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38" w:rsidRPr="00EB613B" w:rsidRDefault="00706935" w:rsidP="0029799F">
      <w:pPr>
        <w:tabs>
          <w:tab w:val="left" w:pos="225"/>
          <w:tab w:val="right" w:pos="9497"/>
        </w:tabs>
        <w:spacing w:after="0" w:line="360" w:lineRule="auto"/>
        <w:ind w:right="425"/>
        <w:jc w:val="center"/>
        <w:rPr>
          <w:b/>
          <w:sz w:val="20"/>
          <w:szCs w:val="20"/>
        </w:rPr>
      </w:pPr>
      <w:r w:rsidRPr="00EB613B">
        <w:rPr>
          <w:b/>
          <w:sz w:val="20"/>
          <w:szCs w:val="20"/>
        </w:rPr>
        <w:t>AVVISO</w:t>
      </w:r>
      <w:r w:rsidR="002C2D6B" w:rsidRPr="00EB613B">
        <w:rPr>
          <w:b/>
          <w:sz w:val="20"/>
          <w:szCs w:val="20"/>
        </w:rPr>
        <w:t xml:space="preserve"> </w:t>
      </w:r>
      <w:r w:rsidR="00EB613B" w:rsidRPr="00EB613B">
        <w:rPr>
          <w:b/>
          <w:sz w:val="20"/>
          <w:szCs w:val="20"/>
        </w:rPr>
        <w:t>ALL’UTENZA</w:t>
      </w:r>
    </w:p>
    <w:p w:rsidR="006E79AF" w:rsidRDefault="006E79AF" w:rsidP="0029799F">
      <w:pPr>
        <w:tabs>
          <w:tab w:val="left" w:pos="225"/>
          <w:tab w:val="right" w:pos="9497"/>
        </w:tabs>
        <w:spacing w:after="0" w:line="360" w:lineRule="auto"/>
        <w:ind w:right="425"/>
        <w:jc w:val="center"/>
        <w:rPr>
          <w:sz w:val="20"/>
          <w:szCs w:val="20"/>
        </w:rPr>
      </w:pPr>
    </w:p>
    <w:p w:rsidR="005D26C5" w:rsidRDefault="006E79AF" w:rsidP="0029799F">
      <w:pPr>
        <w:spacing w:line="276" w:lineRule="auto"/>
        <w:ind w:left="1410" w:right="425" w:hanging="1410"/>
        <w:jc w:val="both"/>
        <w:rPr>
          <w:rFonts w:cstheme="minorHAnsi"/>
          <w:sz w:val="20"/>
          <w:szCs w:val="20"/>
        </w:rPr>
      </w:pPr>
      <w:r w:rsidRPr="006E79AF">
        <w:rPr>
          <w:rFonts w:cstheme="minorHAnsi"/>
          <w:b/>
          <w:sz w:val="20"/>
          <w:szCs w:val="20"/>
        </w:rPr>
        <w:t>Vista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l’Ordinanza del Presidente della Region</w:t>
      </w:r>
      <w:r w:rsidR="005D26C5">
        <w:rPr>
          <w:rFonts w:cstheme="minorHAnsi"/>
          <w:sz w:val="20"/>
          <w:szCs w:val="20"/>
        </w:rPr>
        <w:t>e Calabria n. 1 del 05/07/2021;</w:t>
      </w:r>
    </w:p>
    <w:p w:rsidR="005D26C5" w:rsidRDefault="006E79AF" w:rsidP="0029799F">
      <w:pPr>
        <w:spacing w:line="276" w:lineRule="auto"/>
        <w:ind w:left="1410" w:right="425" w:hanging="1410"/>
        <w:jc w:val="both"/>
        <w:rPr>
          <w:rFonts w:cstheme="minorHAnsi"/>
          <w:sz w:val="20"/>
          <w:szCs w:val="20"/>
        </w:rPr>
      </w:pPr>
      <w:r w:rsidRPr="006E79AF">
        <w:rPr>
          <w:rFonts w:cstheme="minorHAnsi"/>
          <w:b/>
          <w:sz w:val="20"/>
          <w:szCs w:val="20"/>
        </w:rPr>
        <w:t xml:space="preserve">Preso </w:t>
      </w:r>
      <w:r w:rsidR="001C6EB5">
        <w:rPr>
          <w:rFonts w:cstheme="minorHAnsi"/>
          <w:b/>
          <w:sz w:val="20"/>
          <w:szCs w:val="20"/>
        </w:rPr>
        <w:t>a</w:t>
      </w:r>
      <w:r w:rsidRPr="006E79AF">
        <w:rPr>
          <w:rFonts w:cstheme="minorHAnsi"/>
          <w:b/>
          <w:sz w:val="20"/>
          <w:szCs w:val="20"/>
        </w:rPr>
        <w:t xml:space="preserve">tto </w:t>
      </w:r>
      <w:r w:rsidRPr="006E79AF">
        <w:rPr>
          <w:rFonts w:cstheme="minorHAnsi"/>
          <w:b/>
          <w:sz w:val="20"/>
          <w:szCs w:val="20"/>
        </w:rPr>
        <w:tab/>
      </w:r>
      <w:r w:rsidR="005D26C5" w:rsidRPr="005D26C5">
        <w:rPr>
          <w:rFonts w:cstheme="minorHAnsi"/>
          <w:sz w:val="20"/>
          <w:szCs w:val="20"/>
        </w:rPr>
        <w:t>della sentenza del TAR</w:t>
      </w:r>
      <w:r w:rsidR="005D26C5">
        <w:rPr>
          <w:rFonts w:cstheme="minorHAnsi"/>
          <w:sz w:val="20"/>
          <w:szCs w:val="20"/>
        </w:rPr>
        <w:t xml:space="preserve"> Calabria n° 2/2021;</w:t>
      </w:r>
    </w:p>
    <w:p w:rsidR="001C6EB5" w:rsidRDefault="001C6EB5" w:rsidP="0029799F">
      <w:pPr>
        <w:spacing w:line="276" w:lineRule="auto"/>
        <w:ind w:left="1410" w:right="425" w:hanging="141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Visto </w:t>
      </w:r>
      <w:r>
        <w:rPr>
          <w:rFonts w:cstheme="minorHAnsi"/>
          <w:b/>
          <w:sz w:val="20"/>
          <w:szCs w:val="20"/>
        </w:rPr>
        <w:tab/>
      </w:r>
      <w:r w:rsidR="005D26C5">
        <w:rPr>
          <w:rFonts w:cstheme="minorHAnsi"/>
          <w:sz w:val="20"/>
          <w:szCs w:val="20"/>
        </w:rPr>
        <w:t>il comunicato dell’USR Calabria del 09/01/2021 n° 248;</w:t>
      </w:r>
    </w:p>
    <w:p w:rsidR="00E86A7E" w:rsidRPr="00E86A7E" w:rsidRDefault="00E86A7E" w:rsidP="0029799F">
      <w:pPr>
        <w:spacing w:line="276" w:lineRule="auto"/>
        <w:ind w:left="1410" w:right="425" w:hanging="141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Vista</w:t>
      </w:r>
      <w:r>
        <w:rPr>
          <w:rFonts w:cstheme="minorHAnsi"/>
          <w:b/>
          <w:sz w:val="20"/>
          <w:szCs w:val="20"/>
        </w:rPr>
        <w:tab/>
      </w:r>
      <w:r w:rsidRPr="00E86A7E">
        <w:rPr>
          <w:rFonts w:cstheme="minorHAnsi"/>
          <w:sz w:val="20"/>
          <w:szCs w:val="20"/>
        </w:rPr>
        <w:t>l</w:t>
      </w:r>
      <w:r>
        <w:rPr>
          <w:rFonts w:cstheme="minorHAnsi"/>
          <w:sz w:val="20"/>
          <w:szCs w:val="20"/>
        </w:rPr>
        <w:t xml:space="preserve">’Ordinanza del Ministro della Salute dell’08/01/2021 che decreta l’inserimento della Regione Calabria nelle cd. “aree arancioni” da giorno 11.01.2021 confermando la vigenza delle disposizioni </w:t>
      </w:r>
      <w:r w:rsidRPr="00E86A7E">
        <w:rPr>
          <w:rFonts w:cstheme="minorHAnsi"/>
          <w:color w:val="1C2024"/>
          <w:sz w:val="20"/>
          <w:szCs w:val="20"/>
          <w:shd w:val="clear" w:color="auto" w:fill="FFFFFF"/>
        </w:rPr>
        <w:t>previste dal </w:t>
      </w:r>
      <w:hyperlink r:id="rId7" w:history="1">
        <w:r w:rsidRPr="00E86A7E">
          <w:rPr>
            <w:rStyle w:val="Collegamentoipertestuale"/>
            <w:rFonts w:cstheme="minorHAnsi"/>
            <w:color w:val="0066CC"/>
            <w:sz w:val="20"/>
            <w:szCs w:val="20"/>
            <w:shd w:val="clear" w:color="auto" w:fill="FFFFFF"/>
          </w:rPr>
          <w:t>decreto-legge 5 gennaio 2021, n. 1</w:t>
        </w:r>
      </w:hyperlink>
      <w:r w:rsidRPr="00E86A7E">
        <w:rPr>
          <w:rFonts w:cstheme="minorHAnsi"/>
          <w:color w:val="1C2024"/>
          <w:sz w:val="20"/>
          <w:szCs w:val="20"/>
          <w:shd w:val="clear" w:color="auto" w:fill="FFFFFF"/>
        </w:rPr>
        <w:t>.</w:t>
      </w:r>
    </w:p>
    <w:p w:rsidR="00EB613B" w:rsidRDefault="000E7158" w:rsidP="00037F94">
      <w:pPr>
        <w:spacing w:line="276" w:lineRule="auto"/>
        <w:ind w:right="425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Vista </w:t>
      </w:r>
      <w:r w:rsidR="00706935">
        <w:rPr>
          <w:rFonts w:cstheme="minorHAnsi"/>
          <w:b/>
          <w:sz w:val="20"/>
          <w:szCs w:val="20"/>
        </w:rPr>
        <w:t xml:space="preserve">                     </w:t>
      </w:r>
      <w:r w:rsidR="00706935" w:rsidRPr="00744C40">
        <w:rPr>
          <w:rFonts w:cstheme="minorHAnsi"/>
          <w:sz w:val="20"/>
          <w:szCs w:val="20"/>
        </w:rPr>
        <w:t xml:space="preserve">la situazione emergenziale e l’aumento dei contagi presenti nel territorio </w:t>
      </w:r>
    </w:p>
    <w:p w:rsidR="00BB763F" w:rsidRPr="00744C40" w:rsidRDefault="00EB613B" w:rsidP="00037F94">
      <w:pPr>
        <w:spacing w:line="276" w:lineRule="auto"/>
        <w:ind w:right="425"/>
        <w:rPr>
          <w:rFonts w:cstheme="minorHAnsi"/>
          <w:sz w:val="20"/>
          <w:szCs w:val="20"/>
        </w:rPr>
      </w:pPr>
      <w:r w:rsidRPr="00EB613B">
        <w:rPr>
          <w:rFonts w:cstheme="minorHAnsi"/>
          <w:b/>
          <w:sz w:val="20"/>
          <w:szCs w:val="20"/>
        </w:rPr>
        <w:t>Vista</w:t>
      </w:r>
      <w:r>
        <w:rPr>
          <w:rFonts w:cstheme="minorHAnsi"/>
          <w:sz w:val="20"/>
          <w:szCs w:val="20"/>
        </w:rPr>
        <w:t xml:space="preserve">                       la richiesta di parere sul</w:t>
      </w:r>
      <w:r w:rsidR="00706935" w:rsidRPr="00744C40">
        <w:rPr>
          <w:rFonts w:cstheme="minorHAnsi"/>
          <w:sz w:val="20"/>
          <w:szCs w:val="20"/>
        </w:rPr>
        <w:t xml:space="preserve"> rientro in presenza </w:t>
      </w:r>
      <w:r>
        <w:rPr>
          <w:rFonts w:cstheme="minorHAnsi"/>
          <w:sz w:val="20"/>
          <w:szCs w:val="20"/>
        </w:rPr>
        <w:t xml:space="preserve">espressa </w:t>
      </w:r>
      <w:r w:rsidR="00706935" w:rsidRPr="00744C40">
        <w:rPr>
          <w:rFonts w:cstheme="minorHAnsi"/>
          <w:sz w:val="20"/>
          <w:szCs w:val="20"/>
        </w:rPr>
        <w:t>da parte del Sindaco del Comune di Cassano</w:t>
      </w:r>
      <w:r>
        <w:rPr>
          <w:rFonts w:cstheme="minorHAnsi"/>
          <w:sz w:val="20"/>
          <w:szCs w:val="20"/>
        </w:rPr>
        <w:t xml:space="preserve"> Gianni Papasso</w:t>
      </w:r>
      <w:r w:rsidR="00890963">
        <w:rPr>
          <w:rFonts w:cstheme="minorHAnsi"/>
          <w:sz w:val="20"/>
          <w:szCs w:val="20"/>
        </w:rPr>
        <w:t xml:space="preserve"> che riunirà nella giornata odierna il Consiglio comunale</w:t>
      </w:r>
      <w:r w:rsidR="00706935" w:rsidRPr="00744C40">
        <w:rPr>
          <w:rFonts w:cstheme="minorHAnsi"/>
          <w:sz w:val="20"/>
          <w:szCs w:val="20"/>
        </w:rPr>
        <w:t>;</w:t>
      </w:r>
    </w:p>
    <w:p w:rsidR="00706935" w:rsidRPr="00744C40" w:rsidRDefault="00EB613B" w:rsidP="00037F94">
      <w:pPr>
        <w:spacing w:line="276" w:lineRule="auto"/>
        <w:ind w:right="425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V</w:t>
      </w:r>
      <w:r w:rsidR="00706935">
        <w:rPr>
          <w:rFonts w:cstheme="minorHAnsi"/>
          <w:b/>
          <w:sz w:val="20"/>
          <w:szCs w:val="20"/>
        </w:rPr>
        <w:t>ista</w:t>
      </w:r>
      <w:r>
        <w:rPr>
          <w:rFonts w:cstheme="minorHAnsi"/>
          <w:b/>
          <w:sz w:val="20"/>
          <w:szCs w:val="20"/>
        </w:rPr>
        <w:t xml:space="preserve">                      </w:t>
      </w:r>
      <w:r w:rsidR="00706935">
        <w:rPr>
          <w:rFonts w:cstheme="minorHAnsi"/>
          <w:b/>
          <w:sz w:val="20"/>
          <w:szCs w:val="20"/>
        </w:rPr>
        <w:t xml:space="preserve"> </w:t>
      </w:r>
      <w:r w:rsidR="008172C7">
        <w:rPr>
          <w:rFonts w:cstheme="minorHAnsi"/>
          <w:sz w:val="20"/>
          <w:szCs w:val="20"/>
        </w:rPr>
        <w:t xml:space="preserve">la delibera del Consiglio </w:t>
      </w:r>
      <w:r w:rsidR="00706935" w:rsidRPr="00744C40">
        <w:rPr>
          <w:rFonts w:cstheme="minorHAnsi"/>
          <w:sz w:val="20"/>
          <w:szCs w:val="20"/>
        </w:rPr>
        <w:t>di</w:t>
      </w:r>
      <w:r w:rsidR="008172C7">
        <w:rPr>
          <w:rFonts w:cstheme="minorHAnsi"/>
          <w:sz w:val="20"/>
          <w:szCs w:val="20"/>
        </w:rPr>
        <w:t xml:space="preserve"> Istituto</w:t>
      </w:r>
      <w:r w:rsidR="00706935" w:rsidRPr="00744C40">
        <w:rPr>
          <w:rFonts w:cstheme="minorHAnsi"/>
          <w:sz w:val="20"/>
          <w:szCs w:val="20"/>
        </w:rPr>
        <w:t xml:space="preserve"> n°  </w:t>
      </w:r>
      <w:r w:rsidR="008172C7">
        <w:rPr>
          <w:rFonts w:cstheme="minorHAnsi"/>
          <w:sz w:val="20"/>
          <w:szCs w:val="20"/>
        </w:rPr>
        <w:t>97</w:t>
      </w:r>
      <w:r w:rsidR="00706935" w:rsidRPr="00744C40">
        <w:rPr>
          <w:rFonts w:cstheme="minorHAnsi"/>
          <w:sz w:val="20"/>
          <w:szCs w:val="20"/>
        </w:rPr>
        <w:t xml:space="preserve">  del 09/01/2021, nella quale viene </w:t>
      </w:r>
      <w:r w:rsidR="008172C7">
        <w:rPr>
          <w:rFonts w:cstheme="minorHAnsi"/>
          <w:sz w:val="20"/>
          <w:szCs w:val="20"/>
        </w:rPr>
        <w:t>sostenuta</w:t>
      </w:r>
      <w:r w:rsidR="00706935" w:rsidRPr="00744C40">
        <w:rPr>
          <w:rFonts w:cstheme="minorHAnsi"/>
          <w:sz w:val="20"/>
          <w:szCs w:val="20"/>
        </w:rPr>
        <w:t xml:space="preserve"> a maggioranza la proroga della sospensione delle attività didattiche in presenza</w:t>
      </w:r>
      <w:r w:rsidR="00744C40" w:rsidRPr="00744C40">
        <w:rPr>
          <w:rFonts w:cstheme="minorHAnsi"/>
          <w:sz w:val="20"/>
          <w:szCs w:val="20"/>
        </w:rPr>
        <w:t>;</w:t>
      </w:r>
    </w:p>
    <w:p w:rsidR="001C6EB5" w:rsidRDefault="00744C40" w:rsidP="00706935">
      <w:pPr>
        <w:spacing w:line="276" w:lineRule="auto"/>
        <w:ind w:left="1410" w:right="425" w:hanging="141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SI </w:t>
      </w:r>
      <w:r w:rsidR="001C6EB5">
        <w:rPr>
          <w:rFonts w:cstheme="minorHAnsi"/>
          <w:b/>
          <w:sz w:val="20"/>
          <w:szCs w:val="20"/>
        </w:rPr>
        <w:t>COMUNICA</w:t>
      </w:r>
    </w:p>
    <w:p w:rsidR="00E86A7E" w:rsidRPr="00E86A7E" w:rsidRDefault="00744C40" w:rsidP="0029799F">
      <w:pPr>
        <w:pStyle w:val="Paragrafoelenco"/>
        <w:tabs>
          <w:tab w:val="left" w:pos="225"/>
          <w:tab w:val="right" w:pos="9497"/>
        </w:tabs>
        <w:spacing w:line="360" w:lineRule="auto"/>
        <w:ind w:left="0" w:right="425"/>
        <w:jc w:val="both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</w:t>
      </w:r>
      <w:r w:rsidR="00CC67CA">
        <w:rPr>
          <w:rFonts w:asciiTheme="minorHAnsi" w:hAnsiTheme="minorHAnsi" w:cstheme="minorHAnsi"/>
          <w:sz w:val="20"/>
          <w:szCs w:val="20"/>
        </w:rPr>
        <w:t>questa I</w:t>
      </w:r>
      <w:r w:rsidR="001C6EB5" w:rsidRPr="00E86A7E">
        <w:rPr>
          <w:rFonts w:asciiTheme="minorHAnsi" w:hAnsiTheme="minorHAnsi" w:cstheme="minorHAnsi"/>
          <w:sz w:val="20"/>
          <w:szCs w:val="20"/>
        </w:rPr>
        <w:t xml:space="preserve">stituzione scolastica ha </w:t>
      </w:r>
      <w:r>
        <w:rPr>
          <w:rFonts w:asciiTheme="minorHAnsi" w:hAnsiTheme="minorHAnsi" w:cstheme="minorHAnsi"/>
          <w:sz w:val="20"/>
          <w:szCs w:val="20"/>
        </w:rPr>
        <w:t>predisposto quanto necessario</w:t>
      </w:r>
      <w:r w:rsidR="001C6EB5" w:rsidRPr="00E86A7E">
        <w:rPr>
          <w:rFonts w:asciiTheme="minorHAnsi" w:hAnsiTheme="minorHAnsi" w:cstheme="minorHAnsi"/>
          <w:sz w:val="20"/>
          <w:szCs w:val="20"/>
        </w:rPr>
        <w:t xml:space="preserve"> per assicurare il regolare avvio in sicurezza delle </w:t>
      </w:r>
      <w:r w:rsidR="00CC67CA">
        <w:rPr>
          <w:rFonts w:asciiTheme="minorHAnsi" w:hAnsiTheme="minorHAnsi" w:cstheme="minorHAnsi"/>
          <w:sz w:val="20"/>
          <w:szCs w:val="20"/>
        </w:rPr>
        <w:t xml:space="preserve">attività didattiche in presenza </w:t>
      </w:r>
      <w:r w:rsidR="001C6EB5" w:rsidRPr="00E86A7E">
        <w:rPr>
          <w:rFonts w:asciiTheme="minorHAnsi" w:hAnsiTheme="minorHAnsi" w:cstheme="minorHAnsi"/>
          <w:sz w:val="20"/>
          <w:szCs w:val="20"/>
        </w:rPr>
        <w:t>per tutte le classi della scuola primaria e secondaria di I grado</w:t>
      </w:r>
      <w:r>
        <w:rPr>
          <w:rFonts w:asciiTheme="minorHAnsi" w:hAnsiTheme="minorHAnsi" w:cstheme="minorHAnsi"/>
          <w:sz w:val="20"/>
          <w:szCs w:val="20"/>
        </w:rPr>
        <w:t xml:space="preserve">, ma </w:t>
      </w:r>
      <w:r w:rsidR="002C2D6B">
        <w:rPr>
          <w:rFonts w:asciiTheme="minorHAnsi" w:hAnsiTheme="minorHAnsi" w:cstheme="minorHAnsi"/>
          <w:sz w:val="20"/>
          <w:szCs w:val="20"/>
        </w:rPr>
        <w:t xml:space="preserve">per quanto riguarda la data di </w:t>
      </w:r>
      <w:r w:rsidR="00CC67CA">
        <w:rPr>
          <w:rFonts w:asciiTheme="minorHAnsi" w:hAnsiTheme="minorHAnsi" w:cstheme="minorHAnsi"/>
          <w:sz w:val="20"/>
          <w:szCs w:val="20"/>
        </w:rPr>
        <w:t xml:space="preserve">rientro in presenza </w:t>
      </w:r>
      <w:r>
        <w:rPr>
          <w:rFonts w:asciiTheme="minorHAnsi" w:hAnsiTheme="minorHAnsi" w:cstheme="minorHAnsi"/>
          <w:sz w:val="20"/>
          <w:szCs w:val="20"/>
        </w:rPr>
        <w:t>resta in attesa di</w:t>
      </w:r>
      <w:r w:rsidRPr="00744C4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indic</w:t>
      </w:r>
      <w:r w:rsidR="00CC67CA">
        <w:rPr>
          <w:rFonts w:asciiTheme="minorHAnsi" w:hAnsiTheme="minorHAnsi" w:cstheme="minorHAnsi"/>
          <w:sz w:val="20"/>
          <w:szCs w:val="20"/>
        </w:rPr>
        <w:t>azioni ufficiali da parte dell’A</w:t>
      </w:r>
      <w:r>
        <w:rPr>
          <w:rFonts w:asciiTheme="minorHAnsi" w:hAnsiTheme="minorHAnsi" w:cstheme="minorHAnsi"/>
          <w:sz w:val="20"/>
          <w:szCs w:val="20"/>
        </w:rPr>
        <w:t xml:space="preserve">mministrazione </w:t>
      </w:r>
      <w:r w:rsidR="002C2D6B">
        <w:rPr>
          <w:rFonts w:asciiTheme="minorHAnsi" w:hAnsiTheme="minorHAnsi" w:cstheme="minorHAnsi"/>
          <w:sz w:val="20"/>
          <w:szCs w:val="20"/>
        </w:rPr>
        <w:t>comunale</w:t>
      </w:r>
      <w:r>
        <w:rPr>
          <w:rFonts w:asciiTheme="minorHAnsi" w:hAnsiTheme="minorHAnsi" w:cstheme="minorHAnsi"/>
          <w:sz w:val="20"/>
          <w:szCs w:val="20"/>
        </w:rPr>
        <w:t xml:space="preserve"> competente in materia di apertura e chiusura delle istituzioni scolastiche</w:t>
      </w:r>
      <w:r w:rsidR="00CC67CA">
        <w:rPr>
          <w:rFonts w:asciiTheme="minorHAnsi" w:hAnsiTheme="minorHAnsi" w:cstheme="minorHAnsi"/>
          <w:sz w:val="20"/>
          <w:szCs w:val="20"/>
        </w:rPr>
        <w:t>.</w:t>
      </w:r>
    </w:p>
    <w:p w:rsidR="0029799F" w:rsidRDefault="00744C40" w:rsidP="0029799F">
      <w:pPr>
        <w:tabs>
          <w:tab w:val="left" w:pos="225"/>
          <w:tab w:val="right" w:pos="9497"/>
        </w:tabs>
        <w:spacing w:line="360" w:lineRule="auto"/>
        <w:ind w:right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Pertanto, </w:t>
      </w:r>
      <w:r w:rsidR="002C2D6B">
        <w:rPr>
          <w:sz w:val="20"/>
          <w:szCs w:val="20"/>
        </w:rPr>
        <w:t xml:space="preserve">si invita l’utenza interessata a verificare </w:t>
      </w:r>
      <w:r w:rsidR="00CC67CA">
        <w:rPr>
          <w:sz w:val="20"/>
          <w:szCs w:val="20"/>
        </w:rPr>
        <w:t>le disposizioni che saranno fornite</w:t>
      </w:r>
      <w:r w:rsidR="00EC5E25">
        <w:rPr>
          <w:sz w:val="20"/>
          <w:szCs w:val="20"/>
        </w:rPr>
        <w:t xml:space="preserve"> prontamente</w:t>
      </w:r>
      <w:r w:rsidR="00CC67CA">
        <w:rPr>
          <w:sz w:val="20"/>
          <w:szCs w:val="20"/>
        </w:rPr>
        <w:t xml:space="preserve"> </w:t>
      </w:r>
      <w:r w:rsidR="002C2D6B">
        <w:rPr>
          <w:sz w:val="20"/>
          <w:szCs w:val="20"/>
        </w:rPr>
        <w:t xml:space="preserve">sul sito nella serata di giorno 10 gennaio </w:t>
      </w:r>
      <w:r w:rsidR="00CC67CA">
        <w:rPr>
          <w:sz w:val="20"/>
          <w:szCs w:val="20"/>
        </w:rPr>
        <w:t xml:space="preserve">2021. </w:t>
      </w:r>
    </w:p>
    <w:p w:rsidR="00E30609" w:rsidRDefault="00E30609" w:rsidP="0029799F">
      <w:pPr>
        <w:tabs>
          <w:tab w:val="left" w:pos="225"/>
          <w:tab w:val="right" w:pos="9497"/>
        </w:tabs>
        <w:spacing w:line="360" w:lineRule="auto"/>
        <w:ind w:right="425"/>
        <w:jc w:val="both"/>
        <w:rPr>
          <w:sz w:val="20"/>
          <w:szCs w:val="20"/>
        </w:rPr>
      </w:pPr>
      <w:r>
        <w:rPr>
          <w:sz w:val="20"/>
          <w:szCs w:val="20"/>
        </w:rPr>
        <w:t>In nome di una</w:t>
      </w:r>
      <w:bookmarkStart w:id="0" w:name="_GoBack"/>
      <w:bookmarkEnd w:id="0"/>
      <w:r w:rsidR="006100F9">
        <w:rPr>
          <w:sz w:val="20"/>
          <w:szCs w:val="20"/>
        </w:rPr>
        <w:t xml:space="preserve"> fattiva collaborazione  e comprensione, </w:t>
      </w:r>
      <w:r>
        <w:rPr>
          <w:sz w:val="20"/>
          <w:szCs w:val="20"/>
        </w:rPr>
        <w:t>si inviano</w:t>
      </w:r>
    </w:p>
    <w:p w:rsidR="00E30609" w:rsidRPr="0029799F" w:rsidRDefault="00E30609" w:rsidP="0029799F">
      <w:pPr>
        <w:tabs>
          <w:tab w:val="left" w:pos="225"/>
          <w:tab w:val="right" w:pos="9497"/>
        </w:tabs>
        <w:spacing w:line="360" w:lineRule="auto"/>
        <w:ind w:right="425"/>
        <w:jc w:val="both"/>
        <w:rPr>
          <w:sz w:val="20"/>
          <w:szCs w:val="20"/>
        </w:rPr>
      </w:pPr>
      <w:r>
        <w:rPr>
          <w:sz w:val="20"/>
          <w:szCs w:val="20"/>
        </w:rPr>
        <w:t>Cordiali saluti</w:t>
      </w:r>
    </w:p>
    <w:p w:rsidR="00C9037B" w:rsidRPr="0029799F" w:rsidRDefault="00CC67CA" w:rsidP="00CC67CA">
      <w:pPr>
        <w:pStyle w:val="Paragrafoelenco"/>
        <w:tabs>
          <w:tab w:val="left" w:pos="0"/>
          <w:tab w:val="right" w:pos="9497"/>
        </w:tabs>
        <w:spacing w:line="360" w:lineRule="auto"/>
        <w:ind w:left="0" w:right="425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</w:t>
      </w:r>
      <w:r w:rsidR="00E81F79" w:rsidRPr="0029799F">
        <w:rPr>
          <w:rFonts w:asciiTheme="minorHAnsi" w:hAnsiTheme="minorHAnsi" w:cstheme="minorHAnsi"/>
          <w:sz w:val="20"/>
          <w:szCs w:val="20"/>
        </w:rPr>
        <w:t xml:space="preserve"> DIRIGENTE SCOLASTI</w:t>
      </w:r>
      <w:r>
        <w:rPr>
          <w:rFonts w:asciiTheme="minorHAnsi" w:hAnsiTheme="minorHAnsi" w:cstheme="minorHAnsi"/>
          <w:sz w:val="20"/>
          <w:szCs w:val="20"/>
        </w:rPr>
        <w:t>CO</w:t>
      </w:r>
    </w:p>
    <w:p w:rsidR="00C9037B" w:rsidRPr="004D5CF3" w:rsidRDefault="00C9037B" w:rsidP="00CC67CA">
      <w:pPr>
        <w:tabs>
          <w:tab w:val="left" w:pos="225"/>
          <w:tab w:val="right" w:pos="9497"/>
        </w:tabs>
        <w:spacing w:after="0" w:line="360" w:lineRule="auto"/>
        <w:ind w:right="425"/>
        <w:jc w:val="right"/>
        <w:rPr>
          <w:sz w:val="20"/>
          <w:szCs w:val="20"/>
        </w:rPr>
      </w:pPr>
      <w:r w:rsidRPr="004D5CF3">
        <w:rPr>
          <w:sz w:val="20"/>
          <w:szCs w:val="20"/>
        </w:rPr>
        <w:t xml:space="preserve">Dott.ssa </w:t>
      </w:r>
      <w:r w:rsidR="002C2D6B">
        <w:rPr>
          <w:rFonts w:ascii="Lucida Handwriting" w:hAnsi="Lucida Handwriting"/>
          <w:i/>
          <w:sz w:val="20"/>
          <w:szCs w:val="20"/>
        </w:rPr>
        <w:t>Anna Liporace</w:t>
      </w:r>
    </w:p>
    <w:p w:rsidR="00CC67CA" w:rsidRPr="00B347ED" w:rsidRDefault="00CC67CA" w:rsidP="00CC67CA">
      <w:pPr>
        <w:spacing w:after="120" w:line="360" w:lineRule="auto"/>
        <w:ind w:right="425"/>
        <w:jc w:val="right"/>
        <w:rPr>
          <w:i/>
          <w:sz w:val="18"/>
          <w:szCs w:val="18"/>
        </w:rPr>
      </w:pPr>
    </w:p>
    <w:sectPr w:rsidR="00CC67CA" w:rsidRPr="00B347ED" w:rsidSect="00E81A99">
      <w:headerReference w:type="default" r:id="rId8"/>
      <w:footerReference w:type="default" r:id="rId9"/>
      <w:pgSz w:w="11906" w:h="16838"/>
      <w:pgMar w:top="939" w:right="424" w:bottom="1134" w:left="1134" w:header="76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345" w:rsidRDefault="00C96345" w:rsidP="00E1455E">
      <w:pPr>
        <w:spacing w:after="0" w:line="240" w:lineRule="auto"/>
      </w:pPr>
      <w:r>
        <w:separator/>
      </w:r>
    </w:p>
  </w:endnote>
  <w:endnote w:type="continuationSeparator" w:id="0">
    <w:p w:rsidR="00C96345" w:rsidRDefault="00C96345" w:rsidP="00E1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872" w:rsidRDefault="00DA2872" w:rsidP="00F83389">
    <w:pPr>
      <w:pStyle w:val="Pidipagina"/>
      <w:tabs>
        <w:tab w:val="center" w:pos="5103"/>
        <w:tab w:val="right" w:pos="10206"/>
      </w:tabs>
      <w:jc w:val="center"/>
      <w:rPr>
        <w:i/>
        <w:sz w:val="18"/>
        <w:szCs w:val="18"/>
      </w:rPr>
    </w:pPr>
    <w:r>
      <w:rPr>
        <w:i/>
        <w:noProof/>
        <w:sz w:val="18"/>
        <w:szCs w:val="18"/>
        <w:lang w:eastAsia="it-IT"/>
      </w:rPr>
      <w:drawing>
        <wp:inline distT="0" distB="0" distL="0" distR="0" wp14:anchorId="4B1ECFC3" wp14:editId="781551E4">
          <wp:extent cx="6564630" cy="504825"/>
          <wp:effectExtent l="0" t="0" r="7620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i/>
        <w:sz w:val="18"/>
        <w:szCs w:val="18"/>
      </w:rPr>
      <w:id w:val="1377726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377726642"/>
          <w:docPartObj>
            <w:docPartGallery w:val="Page Numbers (Top of Page)"/>
            <w:docPartUnique/>
          </w:docPartObj>
        </w:sdtPr>
        <w:sdtEndPr/>
        <w:sdtContent>
          <w:p w:rsidR="00DA2872" w:rsidRPr="00F83389" w:rsidRDefault="00DA2872" w:rsidP="00885896">
            <w:pPr>
              <w:pStyle w:val="Pidipagina"/>
              <w:tabs>
                <w:tab w:val="center" w:pos="5103"/>
                <w:tab w:val="right" w:pos="10206"/>
              </w:tabs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4E093E">
              <w:rPr>
                <w:i/>
                <w:sz w:val="18"/>
                <w:szCs w:val="18"/>
              </w:rPr>
              <w:t xml:space="preserve">ag. </w:t>
            </w:r>
            <w:r w:rsidR="0036428D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36428D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E30609">
              <w:rPr>
                <w:bCs/>
                <w:i/>
                <w:noProof/>
                <w:sz w:val="18"/>
                <w:szCs w:val="18"/>
              </w:rPr>
              <w:t>1</w:t>
            </w:r>
            <w:r w:rsidR="0036428D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36428D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36428D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E30609">
              <w:rPr>
                <w:bCs/>
                <w:i/>
                <w:noProof/>
                <w:sz w:val="18"/>
                <w:szCs w:val="18"/>
              </w:rPr>
              <w:t>1</w:t>
            </w:r>
            <w:r w:rsidR="0036428D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345" w:rsidRDefault="00C96345" w:rsidP="00E1455E">
      <w:pPr>
        <w:spacing w:after="0" w:line="240" w:lineRule="auto"/>
      </w:pPr>
      <w:r>
        <w:separator/>
      </w:r>
    </w:p>
  </w:footnote>
  <w:footnote w:type="continuationSeparator" w:id="0">
    <w:p w:rsidR="00C96345" w:rsidRDefault="00C96345" w:rsidP="00E1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872" w:rsidRDefault="00DA2872" w:rsidP="00CD6BA6">
    <w:pPr>
      <w:pStyle w:val="Intestazione"/>
      <w:ind w:left="-567"/>
    </w:pPr>
  </w:p>
  <w:p w:rsidR="00DA2872" w:rsidRDefault="00DA2872" w:rsidP="00CD6BA6">
    <w:pPr>
      <w:pStyle w:val="Intestazione"/>
      <w:ind w:left="-567"/>
    </w:pPr>
  </w:p>
  <w:p w:rsidR="00DA2872" w:rsidRDefault="00DA2872" w:rsidP="00E448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97E"/>
    <w:multiLevelType w:val="hybridMultilevel"/>
    <w:tmpl w:val="AFE680AE"/>
    <w:lvl w:ilvl="0" w:tplc="8F60F1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6A6534"/>
    <w:multiLevelType w:val="hybridMultilevel"/>
    <w:tmpl w:val="82E04514"/>
    <w:lvl w:ilvl="0" w:tplc="E22C6F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D2BD9"/>
    <w:multiLevelType w:val="hybridMultilevel"/>
    <w:tmpl w:val="3AA2C6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A481D"/>
    <w:multiLevelType w:val="hybridMultilevel"/>
    <w:tmpl w:val="236C4AD0"/>
    <w:lvl w:ilvl="0" w:tplc="04100011">
      <w:start w:val="1"/>
      <w:numFmt w:val="decimal"/>
      <w:lvlText w:val="%1)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2640" w:hanging="360"/>
      </w:pPr>
    </w:lvl>
    <w:lvl w:ilvl="2" w:tplc="0410001B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>
      <w:start w:val="1"/>
      <w:numFmt w:val="lowerLetter"/>
      <w:lvlText w:val="%5."/>
      <w:lvlJc w:val="left"/>
      <w:pPr>
        <w:ind w:left="4800" w:hanging="360"/>
      </w:pPr>
    </w:lvl>
    <w:lvl w:ilvl="5" w:tplc="0410001B">
      <w:start w:val="1"/>
      <w:numFmt w:val="lowerRoman"/>
      <w:lvlText w:val="%6."/>
      <w:lvlJc w:val="right"/>
      <w:pPr>
        <w:ind w:left="5520" w:hanging="180"/>
      </w:pPr>
    </w:lvl>
    <w:lvl w:ilvl="6" w:tplc="0410000F">
      <w:start w:val="1"/>
      <w:numFmt w:val="decimal"/>
      <w:lvlText w:val="%7."/>
      <w:lvlJc w:val="left"/>
      <w:pPr>
        <w:ind w:left="6240" w:hanging="360"/>
      </w:pPr>
    </w:lvl>
    <w:lvl w:ilvl="7" w:tplc="04100019">
      <w:start w:val="1"/>
      <w:numFmt w:val="lowerLetter"/>
      <w:lvlText w:val="%8."/>
      <w:lvlJc w:val="left"/>
      <w:pPr>
        <w:ind w:left="6960" w:hanging="360"/>
      </w:pPr>
    </w:lvl>
    <w:lvl w:ilvl="8" w:tplc="0410001B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2E6C1F7B"/>
    <w:multiLevelType w:val="hybridMultilevel"/>
    <w:tmpl w:val="AC942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B4F7B"/>
    <w:multiLevelType w:val="hybridMultilevel"/>
    <w:tmpl w:val="63ECC226"/>
    <w:lvl w:ilvl="0" w:tplc="8384E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DA0DAB"/>
    <w:multiLevelType w:val="hybridMultilevel"/>
    <w:tmpl w:val="379481CC"/>
    <w:lvl w:ilvl="0" w:tplc="1F7C359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5028597C"/>
    <w:multiLevelType w:val="multilevel"/>
    <w:tmpl w:val="76783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22700B"/>
    <w:multiLevelType w:val="hybridMultilevel"/>
    <w:tmpl w:val="915ACC08"/>
    <w:lvl w:ilvl="0" w:tplc="0D0E213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5E"/>
    <w:rsid w:val="00037F94"/>
    <w:rsid w:val="000C18CD"/>
    <w:rsid w:val="000C7611"/>
    <w:rsid w:val="000D503E"/>
    <w:rsid w:val="000E53FF"/>
    <w:rsid w:val="000E7158"/>
    <w:rsid w:val="00100586"/>
    <w:rsid w:val="001C6EB5"/>
    <w:rsid w:val="001F32F1"/>
    <w:rsid w:val="001F4E7E"/>
    <w:rsid w:val="002038C2"/>
    <w:rsid w:val="00207A5A"/>
    <w:rsid w:val="00217946"/>
    <w:rsid w:val="002547E9"/>
    <w:rsid w:val="00277FAB"/>
    <w:rsid w:val="002968B4"/>
    <w:rsid w:val="0029799F"/>
    <w:rsid w:val="002B65E9"/>
    <w:rsid w:val="002C2D6B"/>
    <w:rsid w:val="0036428D"/>
    <w:rsid w:val="00372748"/>
    <w:rsid w:val="00372EFF"/>
    <w:rsid w:val="00387854"/>
    <w:rsid w:val="003E11D9"/>
    <w:rsid w:val="004028A5"/>
    <w:rsid w:val="00413EFD"/>
    <w:rsid w:val="00417FBB"/>
    <w:rsid w:val="004478B8"/>
    <w:rsid w:val="00451590"/>
    <w:rsid w:val="00455C49"/>
    <w:rsid w:val="0048576B"/>
    <w:rsid w:val="004910D8"/>
    <w:rsid w:val="00491C21"/>
    <w:rsid w:val="004B5934"/>
    <w:rsid w:val="004D5CF3"/>
    <w:rsid w:val="0056757F"/>
    <w:rsid w:val="005724C4"/>
    <w:rsid w:val="00580BCB"/>
    <w:rsid w:val="005A1575"/>
    <w:rsid w:val="005D26C5"/>
    <w:rsid w:val="005E61E6"/>
    <w:rsid w:val="006100F9"/>
    <w:rsid w:val="00632E72"/>
    <w:rsid w:val="00645DA0"/>
    <w:rsid w:val="006643D2"/>
    <w:rsid w:val="006E79AF"/>
    <w:rsid w:val="00706935"/>
    <w:rsid w:val="00716B74"/>
    <w:rsid w:val="007333D1"/>
    <w:rsid w:val="00743BEE"/>
    <w:rsid w:val="00744C40"/>
    <w:rsid w:val="007803AD"/>
    <w:rsid w:val="007C10A5"/>
    <w:rsid w:val="008172C7"/>
    <w:rsid w:val="00850B3F"/>
    <w:rsid w:val="00885896"/>
    <w:rsid w:val="00890963"/>
    <w:rsid w:val="008B152B"/>
    <w:rsid w:val="00913CE4"/>
    <w:rsid w:val="00923304"/>
    <w:rsid w:val="009316F4"/>
    <w:rsid w:val="009433C8"/>
    <w:rsid w:val="00951581"/>
    <w:rsid w:val="00966C0C"/>
    <w:rsid w:val="009A6F00"/>
    <w:rsid w:val="00A121A4"/>
    <w:rsid w:val="00A248B1"/>
    <w:rsid w:val="00A25A23"/>
    <w:rsid w:val="00A26BDD"/>
    <w:rsid w:val="00A56D91"/>
    <w:rsid w:val="00A7419B"/>
    <w:rsid w:val="00AB16A2"/>
    <w:rsid w:val="00AB29AC"/>
    <w:rsid w:val="00AF03AD"/>
    <w:rsid w:val="00AF343C"/>
    <w:rsid w:val="00AF59E4"/>
    <w:rsid w:val="00B27C65"/>
    <w:rsid w:val="00B347ED"/>
    <w:rsid w:val="00B40EFB"/>
    <w:rsid w:val="00B44E2B"/>
    <w:rsid w:val="00B463AB"/>
    <w:rsid w:val="00B57038"/>
    <w:rsid w:val="00B6594D"/>
    <w:rsid w:val="00BB5022"/>
    <w:rsid w:val="00BB763F"/>
    <w:rsid w:val="00C5476B"/>
    <w:rsid w:val="00C9037B"/>
    <w:rsid w:val="00C96345"/>
    <w:rsid w:val="00CB1FE1"/>
    <w:rsid w:val="00CC67CA"/>
    <w:rsid w:val="00CC6C2F"/>
    <w:rsid w:val="00CD3F33"/>
    <w:rsid w:val="00CD6BA6"/>
    <w:rsid w:val="00CE38F9"/>
    <w:rsid w:val="00D058A8"/>
    <w:rsid w:val="00D166E7"/>
    <w:rsid w:val="00D32A54"/>
    <w:rsid w:val="00D93931"/>
    <w:rsid w:val="00DA2872"/>
    <w:rsid w:val="00DD29BB"/>
    <w:rsid w:val="00DF53E2"/>
    <w:rsid w:val="00E01DA4"/>
    <w:rsid w:val="00E1455E"/>
    <w:rsid w:val="00E30609"/>
    <w:rsid w:val="00E44802"/>
    <w:rsid w:val="00E56330"/>
    <w:rsid w:val="00E81A99"/>
    <w:rsid w:val="00E81F79"/>
    <w:rsid w:val="00E86A7E"/>
    <w:rsid w:val="00E9066E"/>
    <w:rsid w:val="00EB613B"/>
    <w:rsid w:val="00EC5E25"/>
    <w:rsid w:val="00ED42B2"/>
    <w:rsid w:val="00ED5BD2"/>
    <w:rsid w:val="00EF2440"/>
    <w:rsid w:val="00F44AC8"/>
    <w:rsid w:val="00F83389"/>
    <w:rsid w:val="00FB67FA"/>
    <w:rsid w:val="00FC2B15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45379"/>
  <w15:docId w15:val="{1AEC328C-2673-4C81-B9F6-0573F897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580BCB"/>
  </w:style>
  <w:style w:type="paragraph" w:styleId="Titolo1">
    <w:name w:val="heading 1"/>
    <w:aliases w:val="H1"/>
    <w:basedOn w:val="Normale"/>
    <w:next w:val="Normale"/>
    <w:link w:val="Titolo1Carattere"/>
    <w:qFormat/>
    <w:rsid w:val="00E1455E"/>
    <w:pPr>
      <w:keepNext/>
      <w:spacing w:after="0" w:line="240" w:lineRule="auto"/>
      <w:outlineLvl w:val="0"/>
    </w:pPr>
    <w:rPr>
      <w:rFonts w:ascii="Tahoma" w:eastAsia="MS Mincho" w:hAnsi="Tahoma" w:cs="Tahoma"/>
      <w:b/>
      <w:bCs/>
      <w:sz w:val="28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55E"/>
  </w:style>
  <w:style w:type="paragraph" w:styleId="Pidipagina">
    <w:name w:val="footer"/>
    <w:basedOn w:val="Normale"/>
    <w:link w:val="Pidipagina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55E"/>
  </w:style>
  <w:style w:type="table" w:styleId="Grigliatabella">
    <w:name w:val="Table Grid"/>
    <w:basedOn w:val="Tabellanormale"/>
    <w:uiPriority w:val="39"/>
    <w:rsid w:val="00E1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E1455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455E"/>
    <w:rPr>
      <w:rFonts w:eastAsiaTheme="minorEastAsia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E1455E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E145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1455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5BD2"/>
    <w:rPr>
      <w:color w:val="0563C1" w:themeColor="hyperlink"/>
      <w:u w:val="single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A24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A248B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C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86A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rovanorme.salute.gov.it/norme/dettaglioAtto?id=781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Conte Gianfranco</dc:creator>
  <cp:lastModifiedBy>acer</cp:lastModifiedBy>
  <cp:revision>15</cp:revision>
  <cp:lastPrinted>2021-01-09T12:51:00Z</cp:lastPrinted>
  <dcterms:created xsi:type="dcterms:W3CDTF">2021-01-09T17:58:00Z</dcterms:created>
  <dcterms:modified xsi:type="dcterms:W3CDTF">2021-01-10T10:55:00Z</dcterms:modified>
</cp:coreProperties>
</file>